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прошедшую неделю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8B13E1" w:rsidRPr="008B13E1" w:rsidRDefault="008B13E1" w:rsidP="008B13E1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8B13E1">
          <w:rPr>
            <w:rStyle w:val="a3"/>
            <w:rFonts w:ascii="Arial" w:hAnsi="Arial" w:cs="Arial"/>
            <w:i/>
            <w:sz w:val="28"/>
            <w:szCs w:val="28"/>
          </w:rPr>
          <w:t>О развит</w:t>
        </w:r>
        <w:r w:rsidRPr="008B13E1">
          <w:rPr>
            <w:rStyle w:val="a3"/>
            <w:rFonts w:ascii="Arial" w:hAnsi="Arial" w:cs="Arial"/>
            <w:i/>
            <w:sz w:val="28"/>
            <w:szCs w:val="28"/>
          </w:rPr>
          <w:t>и</w:t>
        </w:r>
        <w:r w:rsidRPr="008B13E1">
          <w:rPr>
            <w:rStyle w:val="a3"/>
            <w:rFonts w:ascii="Arial" w:hAnsi="Arial" w:cs="Arial"/>
            <w:i/>
            <w:sz w:val="28"/>
            <w:szCs w:val="28"/>
          </w:rPr>
          <w:t>и системы «одного окна» для предоставления государственных и муниципальных услуг предпринимателям.</w:t>
        </w:r>
      </w:hyperlink>
    </w:p>
    <w:p w:rsidR="008B13E1" w:rsidRPr="008B13E1" w:rsidRDefault="008B13E1" w:rsidP="008B13E1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8B13E1">
          <w:rPr>
            <w:rStyle w:val="a3"/>
            <w:rFonts w:ascii="Arial" w:hAnsi="Arial" w:cs="Arial"/>
            <w:i/>
            <w:sz w:val="28"/>
            <w:szCs w:val="28"/>
          </w:rPr>
          <w:t>Сервис для людей. Обувь и "</w:t>
        </w:r>
        <w:proofErr w:type="spellStart"/>
        <w:r w:rsidRPr="008B13E1">
          <w:rPr>
            <w:rStyle w:val="a3"/>
            <w:rFonts w:ascii="Arial" w:hAnsi="Arial" w:cs="Arial"/>
            <w:i/>
            <w:sz w:val="28"/>
            <w:szCs w:val="28"/>
          </w:rPr>
          <w:t>шаурма</w:t>
        </w:r>
        <w:proofErr w:type="spellEnd"/>
        <w:r w:rsidRPr="008B13E1">
          <w:rPr>
            <w:rStyle w:val="a3"/>
            <w:rFonts w:ascii="Arial" w:hAnsi="Arial" w:cs="Arial"/>
            <w:i/>
            <w:sz w:val="28"/>
            <w:szCs w:val="28"/>
          </w:rPr>
          <w:t>": мешают ли они друг другу?</w:t>
        </w:r>
      </w:hyperlink>
    </w:p>
    <w:p w:rsidR="00F77C1F" w:rsidRDefault="006F7141" w:rsidP="00BC42F4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BC42F4" w:rsidRPr="00BC42F4">
        <w:rPr>
          <w:rFonts w:ascii="Arial" w:hAnsi="Arial" w:cs="Arial"/>
          <w:b/>
          <w:i/>
          <w:sz w:val="28"/>
          <w:szCs w:val="28"/>
        </w:rPr>
        <w:t>:</w:t>
      </w:r>
    </w:p>
    <w:p w:rsidR="006F7141" w:rsidRPr="008B13E1" w:rsidRDefault="001622DD" w:rsidP="006F7141">
      <w:pPr>
        <w:pStyle w:val="a4"/>
        <w:numPr>
          <w:ilvl w:val="0"/>
          <w:numId w:val="48"/>
        </w:numPr>
        <w:spacing w:before="120" w:after="240" w:line="360" w:lineRule="auto"/>
        <w:jc w:val="both"/>
        <w:rPr>
          <w:rStyle w:val="a3"/>
          <w:rFonts w:ascii="Arial" w:hAnsi="Arial" w:cs="Arial"/>
          <w:color w:val="000000"/>
          <w:sz w:val="30"/>
          <w:szCs w:val="30"/>
          <w:u w:val="none"/>
        </w:rPr>
      </w:pPr>
      <w:hyperlink r:id="rId9" w:history="1">
        <w:r w:rsidR="006F7141" w:rsidRPr="006F7141">
          <w:rPr>
            <w:rStyle w:val="a3"/>
            <w:rFonts w:ascii="Arial" w:hAnsi="Arial" w:cs="Arial"/>
            <w:i/>
            <w:sz w:val="28"/>
            <w:szCs w:val="28"/>
          </w:rPr>
          <w:t>Борис Овчинников, партнер компании «Дата Инсайд». Этот реальный виртуальный бизнес.</w:t>
        </w:r>
      </w:hyperlink>
    </w:p>
    <w:p w:rsidR="008B13E1" w:rsidRPr="008B13E1" w:rsidRDefault="008B13E1" w:rsidP="008B13E1">
      <w:pPr>
        <w:pStyle w:val="a4"/>
        <w:numPr>
          <w:ilvl w:val="0"/>
          <w:numId w:val="48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8B13E1">
          <w:rPr>
            <w:rStyle w:val="a3"/>
            <w:rFonts w:ascii="Arial" w:hAnsi="Arial" w:cs="Arial"/>
            <w:i/>
            <w:sz w:val="28"/>
            <w:szCs w:val="28"/>
          </w:rPr>
          <w:t>Борис Овчинников, партнер компании «Дата Инсайд». Этот реальный виртуальный бизнес. Часть вторая.</w:t>
        </w:r>
      </w:hyperlink>
    </w:p>
    <w:p w:rsidR="00BC42F4" w:rsidRDefault="008B13E1" w:rsidP="00BC42F4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Исследования:</w:t>
      </w:r>
    </w:p>
    <w:bookmarkStart w:id="0" w:name="_GoBack"/>
    <w:p w:rsidR="008B13E1" w:rsidRPr="001622DD" w:rsidRDefault="008B13E1" w:rsidP="008B13E1">
      <w:pPr>
        <w:pStyle w:val="a4"/>
        <w:numPr>
          <w:ilvl w:val="0"/>
          <w:numId w:val="4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r w:rsidRPr="001622DD">
        <w:rPr>
          <w:rStyle w:val="a3"/>
          <w:rFonts w:ascii="Arial" w:hAnsi="Arial" w:cs="Arial"/>
          <w:i/>
          <w:sz w:val="28"/>
          <w:szCs w:val="28"/>
        </w:rPr>
        <w:fldChar w:fldCharType="begin"/>
      </w:r>
      <w:r w:rsidRPr="001622DD">
        <w:rPr>
          <w:rStyle w:val="a3"/>
          <w:rFonts w:ascii="Arial" w:hAnsi="Arial" w:cs="Arial"/>
          <w:i/>
          <w:sz w:val="28"/>
          <w:szCs w:val="28"/>
        </w:rPr>
        <w:instrText xml:space="preserve"> HYPERLINK "http://nisse.ru/articles/details.php?ELEMENT_ID=132570" </w:instrText>
      </w:r>
      <w:r w:rsidRPr="001622DD">
        <w:rPr>
          <w:rStyle w:val="a3"/>
          <w:rFonts w:ascii="Arial" w:hAnsi="Arial" w:cs="Arial"/>
          <w:i/>
          <w:sz w:val="28"/>
          <w:szCs w:val="28"/>
        </w:rPr>
      </w:r>
      <w:r w:rsidRPr="001622DD">
        <w:rPr>
          <w:rStyle w:val="a3"/>
          <w:rFonts w:ascii="Arial" w:hAnsi="Arial" w:cs="Arial"/>
          <w:i/>
          <w:sz w:val="28"/>
          <w:szCs w:val="28"/>
        </w:rPr>
        <w:fldChar w:fldCharType="separate"/>
      </w:r>
      <w:r w:rsidRPr="001622DD">
        <w:rPr>
          <w:rStyle w:val="a3"/>
          <w:rFonts w:ascii="Arial" w:hAnsi="Arial" w:cs="Arial"/>
          <w:i/>
          <w:sz w:val="28"/>
          <w:szCs w:val="28"/>
        </w:rPr>
        <w:t>О развитии системы «одного окна» для предоставления государственных и муниципальных услуг предпринимателям.</w:t>
      </w:r>
      <w:r w:rsidRPr="001622DD">
        <w:rPr>
          <w:rStyle w:val="a3"/>
          <w:rFonts w:ascii="Arial" w:hAnsi="Arial" w:cs="Arial"/>
          <w:i/>
          <w:sz w:val="28"/>
          <w:szCs w:val="28"/>
        </w:rPr>
        <w:fldChar w:fldCharType="end"/>
      </w:r>
      <w:bookmarkEnd w:id="0"/>
    </w:p>
    <w:p w:rsidR="008B13E1" w:rsidRPr="008B13E1" w:rsidRDefault="008B13E1" w:rsidP="00BC42F4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8B13E1" w:rsidRDefault="008B13E1" w:rsidP="008B13E1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hAnsi="Noto Sans"/>
          <w:color w:val="444444"/>
          <w:sz w:val="30"/>
          <w:szCs w:val="30"/>
        </w:rPr>
      </w:pPr>
      <w:hyperlink r:id="rId11" w:history="1">
        <w:r w:rsidRPr="008B13E1">
          <w:rPr>
            <w:rStyle w:val="a3"/>
            <w:rFonts w:ascii="Arial" w:hAnsi="Arial" w:cs="Arial"/>
            <w:i/>
            <w:sz w:val="28"/>
            <w:szCs w:val="28"/>
          </w:rPr>
          <w:t>Как выиграть мировую гонку инноваций и возможно ли «российское экономическое чудо»?</w:t>
        </w:r>
      </w:hyperlink>
    </w:p>
    <w:p w:rsidR="008A5294" w:rsidRPr="00A04C94" w:rsidRDefault="001622DD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2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1622DD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3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1622DD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4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208D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FD409D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541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5165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7B458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4C6D03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21B9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2"/>
  </w:num>
  <w:num w:numId="4">
    <w:abstractNumId w:val="9"/>
  </w:num>
  <w:num w:numId="5">
    <w:abstractNumId w:val="20"/>
  </w:num>
  <w:num w:numId="6">
    <w:abstractNumId w:val="14"/>
  </w:num>
  <w:num w:numId="7">
    <w:abstractNumId w:val="44"/>
  </w:num>
  <w:num w:numId="8">
    <w:abstractNumId w:val="6"/>
  </w:num>
  <w:num w:numId="9">
    <w:abstractNumId w:val="16"/>
  </w:num>
  <w:num w:numId="10">
    <w:abstractNumId w:val="33"/>
  </w:num>
  <w:num w:numId="11">
    <w:abstractNumId w:val="43"/>
  </w:num>
  <w:num w:numId="12">
    <w:abstractNumId w:val="25"/>
  </w:num>
  <w:num w:numId="13">
    <w:abstractNumId w:val="38"/>
  </w:num>
  <w:num w:numId="14">
    <w:abstractNumId w:val="47"/>
  </w:num>
  <w:num w:numId="15">
    <w:abstractNumId w:val="17"/>
  </w:num>
  <w:num w:numId="16">
    <w:abstractNumId w:val="37"/>
  </w:num>
  <w:num w:numId="17">
    <w:abstractNumId w:val="36"/>
  </w:num>
  <w:num w:numId="18">
    <w:abstractNumId w:val="29"/>
  </w:num>
  <w:num w:numId="19">
    <w:abstractNumId w:val="0"/>
  </w:num>
  <w:num w:numId="20">
    <w:abstractNumId w:val="30"/>
  </w:num>
  <w:num w:numId="21">
    <w:abstractNumId w:val="26"/>
  </w:num>
  <w:num w:numId="22">
    <w:abstractNumId w:val="27"/>
  </w:num>
  <w:num w:numId="23">
    <w:abstractNumId w:val="4"/>
  </w:num>
  <w:num w:numId="24">
    <w:abstractNumId w:val="39"/>
  </w:num>
  <w:num w:numId="25">
    <w:abstractNumId w:val="24"/>
  </w:num>
  <w:num w:numId="26">
    <w:abstractNumId w:val="31"/>
  </w:num>
  <w:num w:numId="27">
    <w:abstractNumId w:val="35"/>
  </w:num>
  <w:num w:numId="28">
    <w:abstractNumId w:val="2"/>
  </w:num>
  <w:num w:numId="29">
    <w:abstractNumId w:val="22"/>
  </w:num>
  <w:num w:numId="30">
    <w:abstractNumId w:val="19"/>
  </w:num>
  <w:num w:numId="31">
    <w:abstractNumId w:val="3"/>
  </w:num>
  <w:num w:numId="32">
    <w:abstractNumId w:val="15"/>
  </w:num>
  <w:num w:numId="33">
    <w:abstractNumId w:val="34"/>
  </w:num>
  <w:num w:numId="34">
    <w:abstractNumId w:val="11"/>
  </w:num>
  <w:num w:numId="35">
    <w:abstractNumId w:val="12"/>
  </w:num>
  <w:num w:numId="36">
    <w:abstractNumId w:val="48"/>
  </w:num>
  <w:num w:numId="37">
    <w:abstractNumId w:val="8"/>
  </w:num>
  <w:num w:numId="38">
    <w:abstractNumId w:val="45"/>
  </w:num>
  <w:num w:numId="39">
    <w:abstractNumId w:val="28"/>
  </w:num>
  <w:num w:numId="40">
    <w:abstractNumId w:val="23"/>
  </w:num>
  <w:num w:numId="41">
    <w:abstractNumId w:val="21"/>
  </w:num>
  <w:num w:numId="42">
    <w:abstractNumId w:val="1"/>
  </w:num>
  <w:num w:numId="43">
    <w:abstractNumId w:val="41"/>
  </w:num>
  <w:num w:numId="44">
    <w:abstractNumId w:val="7"/>
  </w:num>
  <w:num w:numId="45">
    <w:abstractNumId w:val="10"/>
  </w:num>
  <w:num w:numId="46">
    <w:abstractNumId w:val="32"/>
  </w:num>
  <w:num w:numId="47">
    <w:abstractNumId w:val="18"/>
  </w:num>
  <w:num w:numId="48">
    <w:abstractNumId w:val="40"/>
  </w:num>
  <w:num w:numId="49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360F3"/>
    <w:rsid w:val="000474F4"/>
    <w:rsid w:val="00070E89"/>
    <w:rsid w:val="0008293D"/>
    <w:rsid w:val="000A04C8"/>
    <w:rsid w:val="000C51BE"/>
    <w:rsid w:val="000C5CCB"/>
    <w:rsid w:val="000C743C"/>
    <w:rsid w:val="000C7CA4"/>
    <w:rsid w:val="000D0585"/>
    <w:rsid w:val="000D0695"/>
    <w:rsid w:val="000E3F01"/>
    <w:rsid w:val="001622DD"/>
    <w:rsid w:val="001804DD"/>
    <w:rsid w:val="00181E6E"/>
    <w:rsid w:val="0019398E"/>
    <w:rsid w:val="001943D0"/>
    <w:rsid w:val="001E43CB"/>
    <w:rsid w:val="001F5E70"/>
    <w:rsid w:val="00217FDD"/>
    <w:rsid w:val="0022125C"/>
    <w:rsid w:val="00224633"/>
    <w:rsid w:val="00253A76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92016"/>
    <w:rsid w:val="003C0529"/>
    <w:rsid w:val="003D1E31"/>
    <w:rsid w:val="00412E8B"/>
    <w:rsid w:val="0041783B"/>
    <w:rsid w:val="00420565"/>
    <w:rsid w:val="00421B0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A83"/>
    <w:rsid w:val="00514CB6"/>
    <w:rsid w:val="005247FB"/>
    <w:rsid w:val="00527044"/>
    <w:rsid w:val="0053260D"/>
    <w:rsid w:val="005415CE"/>
    <w:rsid w:val="00555071"/>
    <w:rsid w:val="00583AA6"/>
    <w:rsid w:val="00585B0A"/>
    <w:rsid w:val="00590AF3"/>
    <w:rsid w:val="00594EE1"/>
    <w:rsid w:val="00595063"/>
    <w:rsid w:val="005A412C"/>
    <w:rsid w:val="005B16F7"/>
    <w:rsid w:val="005C33CC"/>
    <w:rsid w:val="005C3A6E"/>
    <w:rsid w:val="005C544D"/>
    <w:rsid w:val="005C6628"/>
    <w:rsid w:val="005D3F50"/>
    <w:rsid w:val="005F3B7B"/>
    <w:rsid w:val="00603194"/>
    <w:rsid w:val="0063735D"/>
    <w:rsid w:val="00640915"/>
    <w:rsid w:val="00640FFA"/>
    <w:rsid w:val="006461D0"/>
    <w:rsid w:val="00656A77"/>
    <w:rsid w:val="00666B41"/>
    <w:rsid w:val="006878BB"/>
    <w:rsid w:val="006908D1"/>
    <w:rsid w:val="006B32C3"/>
    <w:rsid w:val="006D5995"/>
    <w:rsid w:val="006E05B8"/>
    <w:rsid w:val="006E1D21"/>
    <w:rsid w:val="006F024A"/>
    <w:rsid w:val="006F7141"/>
    <w:rsid w:val="00706645"/>
    <w:rsid w:val="00722342"/>
    <w:rsid w:val="007433E3"/>
    <w:rsid w:val="0075616A"/>
    <w:rsid w:val="00765198"/>
    <w:rsid w:val="00776E0D"/>
    <w:rsid w:val="00781472"/>
    <w:rsid w:val="007915F5"/>
    <w:rsid w:val="00797B57"/>
    <w:rsid w:val="00797E9F"/>
    <w:rsid w:val="007B2387"/>
    <w:rsid w:val="007B4D8B"/>
    <w:rsid w:val="007D359C"/>
    <w:rsid w:val="0080418F"/>
    <w:rsid w:val="0080426B"/>
    <w:rsid w:val="008042B2"/>
    <w:rsid w:val="0080736A"/>
    <w:rsid w:val="00810CD1"/>
    <w:rsid w:val="0081407C"/>
    <w:rsid w:val="00832C79"/>
    <w:rsid w:val="00835910"/>
    <w:rsid w:val="00842768"/>
    <w:rsid w:val="00853B39"/>
    <w:rsid w:val="008708E4"/>
    <w:rsid w:val="00871CAB"/>
    <w:rsid w:val="00881ADA"/>
    <w:rsid w:val="008A5294"/>
    <w:rsid w:val="008B13E1"/>
    <w:rsid w:val="008D1746"/>
    <w:rsid w:val="008D5FC9"/>
    <w:rsid w:val="008D7B04"/>
    <w:rsid w:val="008E278F"/>
    <w:rsid w:val="008E2878"/>
    <w:rsid w:val="008E73AF"/>
    <w:rsid w:val="008F4302"/>
    <w:rsid w:val="00901603"/>
    <w:rsid w:val="0091777B"/>
    <w:rsid w:val="0094168F"/>
    <w:rsid w:val="00957FF7"/>
    <w:rsid w:val="00961A53"/>
    <w:rsid w:val="00984F5E"/>
    <w:rsid w:val="009A327E"/>
    <w:rsid w:val="009A592F"/>
    <w:rsid w:val="009C5E83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AE7A2B"/>
    <w:rsid w:val="00B065E2"/>
    <w:rsid w:val="00B154F4"/>
    <w:rsid w:val="00B20402"/>
    <w:rsid w:val="00B2682A"/>
    <w:rsid w:val="00B44A58"/>
    <w:rsid w:val="00B51B7E"/>
    <w:rsid w:val="00B72DC9"/>
    <w:rsid w:val="00BA0C0A"/>
    <w:rsid w:val="00BA3CC0"/>
    <w:rsid w:val="00BA643E"/>
    <w:rsid w:val="00BB6478"/>
    <w:rsid w:val="00BC322F"/>
    <w:rsid w:val="00BC42F4"/>
    <w:rsid w:val="00BD3730"/>
    <w:rsid w:val="00BE3CE3"/>
    <w:rsid w:val="00BE650E"/>
    <w:rsid w:val="00C326A0"/>
    <w:rsid w:val="00C43C2E"/>
    <w:rsid w:val="00C5484A"/>
    <w:rsid w:val="00C73167"/>
    <w:rsid w:val="00C813D6"/>
    <w:rsid w:val="00C842EB"/>
    <w:rsid w:val="00C92A68"/>
    <w:rsid w:val="00C93637"/>
    <w:rsid w:val="00CB60C3"/>
    <w:rsid w:val="00CB6D6C"/>
    <w:rsid w:val="00CE6CFF"/>
    <w:rsid w:val="00CF0CBB"/>
    <w:rsid w:val="00CF56F9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D4415"/>
    <w:rsid w:val="00DD52E1"/>
    <w:rsid w:val="00DD5CB6"/>
    <w:rsid w:val="00DF00F8"/>
    <w:rsid w:val="00DF17E7"/>
    <w:rsid w:val="00DF6958"/>
    <w:rsid w:val="00E13033"/>
    <w:rsid w:val="00E21D7E"/>
    <w:rsid w:val="00E228A2"/>
    <w:rsid w:val="00E304D9"/>
    <w:rsid w:val="00E30B26"/>
    <w:rsid w:val="00E36D23"/>
    <w:rsid w:val="00E5407B"/>
    <w:rsid w:val="00E715B5"/>
    <w:rsid w:val="00E77CD4"/>
    <w:rsid w:val="00E77F26"/>
    <w:rsid w:val="00EB05FB"/>
    <w:rsid w:val="00EB5317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6738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1202E"/>
  <w15:docId w15:val="{B12BF50D-311A-46B1-91AC-6ACCE513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2572" TargetMode="External"/><Relationship Id="rId13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2571" TargetMode="External"/><Relationship Id="rId12" Type="http://schemas.openxmlformats.org/officeDocument/2006/relationships/hyperlink" Target="https://www.facebook.com/system.school.ru/?ref=aymt_homepage_pane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system-school.ru/kak-vigraty-mirovuyu-gonku-innovatsiy-i-vozmozhno-li-rossiyskoe-konomitcheskoe-tchudo-2/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isse.ru/articles/details.php?ELEMENT_ID=132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2563" TargetMode="External"/><Relationship Id="rId14" Type="http://schemas.openxmlformats.org/officeDocument/2006/relationships/hyperlink" Target="http://www.youtube.com/channel/UCuillr65ae1BFr5t50Zs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Смирнов Сергей</cp:lastModifiedBy>
  <cp:revision>3</cp:revision>
  <dcterms:created xsi:type="dcterms:W3CDTF">2017-07-25T11:56:00Z</dcterms:created>
  <dcterms:modified xsi:type="dcterms:W3CDTF">2017-07-25T12:11:00Z</dcterms:modified>
</cp:coreProperties>
</file>